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E2C4" w14:textId="77777777" w:rsidR="00E51845" w:rsidRPr="00E51845" w:rsidRDefault="00E51845" w:rsidP="00E51845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571933B9" w14:textId="77777777" w:rsidR="00E51845" w:rsidRPr="00E51845" w:rsidRDefault="00E51845" w:rsidP="00E51845">
      <w:pPr>
        <w:spacing w:line="360" w:lineRule="auto"/>
        <w:jc w:val="center"/>
        <w:rPr>
          <w:rFonts w:ascii="Arial" w:hAnsi="Arial" w:cs="Arial"/>
          <w:b/>
        </w:rPr>
      </w:pPr>
      <w:r w:rsidRPr="00E51845">
        <w:rPr>
          <w:rFonts w:ascii="Arial" w:hAnsi="Arial" w:cs="Arial"/>
          <w:b/>
        </w:rPr>
        <w:t>DECLARACIÓN JURADA DE NO TENER BIENES SUJETOS AL RÉGIMEN DE SOCIEDAD DE GANANCIALES</w:t>
      </w:r>
    </w:p>
    <w:p w14:paraId="7CE214B9" w14:textId="77777777" w:rsidR="00E51845" w:rsidRPr="00E51845" w:rsidRDefault="00E51845" w:rsidP="00E51845">
      <w:pPr>
        <w:spacing w:line="360" w:lineRule="auto"/>
        <w:jc w:val="center"/>
        <w:rPr>
          <w:rFonts w:ascii="Arial" w:hAnsi="Arial" w:cs="Arial"/>
          <w:b/>
        </w:rPr>
      </w:pPr>
    </w:p>
    <w:p w14:paraId="0841F938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Don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o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66027E22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Doña</w:t>
      </w:r>
      <w:r w:rsidRPr="00E5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a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08ADBF50" w14:textId="77777777" w:rsidR="00E51845" w:rsidRPr="00E51845" w:rsidRDefault="00E51845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De conformidad con lo dispuesto en el artículo 4º literal b) y con el artículo 5º</w:t>
      </w:r>
      <w:r w:rsidR="002668C8">
        <w:rPr>
          <w:rFonts w:ascii="Arial" w:hAnsi="Arial" w:cs="Arial"/>
          <w:sz w:val="20"/>
          <w:szCs w:val="20"/>
        </w:rPr>
        <w:t xml:space="preserve"> </w:t>
      </w:r>
      <w:r w:rsidRPr="00E51845">
        <w:rPr>
          <w:rFonts w:ascii="Arial" w:hAnsi="Arial" w:cs="Arial"/>
          <w:sz w:val="20"/>
          <w:szCs w:val="20"/>
        </w:rPr>
        <w:t xml:space="preserve">literal e) de la Ley Nº 29227 en concordancia con el artículo 5º numeral 3) del Reglamento – </w:t>
      </w:r>
      <w:r>
        <w:rPr>
          <w:rFonts w:ascii="Arial" w:hAnsi="Arial" w:cs="Arial"/>
          <w:sz w:val="20"/>
          <w:szCs w:val="20"/>
        </w:rPr>
        <w:t>Decreto Supremo N°</w:t>
      </w:r>
      <w:r w:rsidRPr="00E51845">
        <w:rPr>
          <w:rFonts w:ascii="Arial" w:hAnsi="Arial" w:cs="Arial"/>
          <w:sz w:val="20"/>
          <w:szCs w:val="20"/>
        </w:rPr>
        <w:t xml:space="preserve"> 009- 2019-JUS, </w:t>
      </w:r>
      <w:r w:rsidRPr="00E51845">
        <w:rPr>
          <w:rFonts w:ascii="Arial" w:hAnsi="Arial" w:cs="Arial"/>
          <w:b/>
          <w:sz w:val="20"/>
          <w:szCs w:val="20"/>
        </w:rPr>
        <w:t>DECLARAMOS BAJO JURAMENTO QUE EN NUESTRO MATRIMONIO CARECEMOS DE BIENES SUJETOS AL RÉGIMEN DE SOCIEDAD DE GANANCIALES</w:t>
      </w:r>
      <w:r w:rsidRPr="00E51845">
        <w:rPr>
          <w:rFonts w:ascii="Arial" w:hAnsi="Arial" w:cs="Arial"/>
          <w:sz w:val="20"/>
          <w:szCs w:val="20"/>
        </w:rPr>
        <w:t xml:space="preserve">. </w:t>
      </w:r>
    </w:p>
    <w:p w14:paraId="0C911531" w14:textId="77777777" w:rsidR="00E51845" w:rsidRPr="00E51845" w:rsidRDefault="00E51845" w:rsidP="00E518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Dejando expresa constancia que en caso de resultar falsa nuestra declaración, nos sometemos a las responsabilidades civiles, penales y administrativas de conformidad con lo establecido en el artículo 7º del Decreto Supremo Nº 009-2008-JUS – Reglamento de La Ley Nº 29227.</w:t>
      </w:r>
    </w:p>
    <w:p w14:paraId="34E6A3F6" w14:textId="77777777" w:rsidR="00E51845" w:rsidRPr="00E51845" w:rsidRDefault="00E51845" w:rsidP="00E518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En señal de conformidad, firmamos e imprimimos nuestra huella digital en el presente documento. </w:t>
      </w:r>
    </w:p>
    <w:p w14:paraId="0F2CDFD3" w14:textId="77777777" w:rsidR="001072D7" w:rsidRDefault="001072D7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9351C2" w14:textId="77777777" w:rsidR="001072D7" w:rsidRDefault="001072D7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 w:rsidR="00AA3CD2"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 w:rsidR="00AA3CD2"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 w:rsidR="00AA3CD2"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79B44A7A" w14:textId="77777777" w:rsidR="00506EF8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9A23B5" w14:textId="77777777" w:rsidR="00506EF8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58941E" w14:textId="77777777" w:rsidR="001072D7" w:rsidRPr="00E51845" w:rsidRDefault="001072D7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373A08" w14:textId="77777777" w:rsidR="001072D7" w:rsidRPr="00E51845" w:rsidRDefault="002E00D2" w:rsidP="00107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4BC0F" wp14:editId="51BF643D">
                <wp:simplePos x="0" y="0"/>
                <wp:positionH relativeFrom="column">
                  <wp:posOffset>1781175</wp:posOffset>
                </wp:positionH>
                <wp:positionV relativeFrom="paragraph">
                  <wp:posOffset>29845</wp:posOffset>
                </wp:positionV>
                <wp:extent cx="523875" cy="6477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736E" id="Rectángulo 17" o:spid="_x0000_s1026" style="position:absolute;margin-left:140.25pt;margin-top:2.35pt;width:41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x2nQIAAIcFAAAOAAAAZHJzL2Uyb0RvYy54bWysVM1u2zAMvg/YOwi6r3aypOm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" filled="f" strokecolor="black [3213]" strokeweight="1pt"/>
            </w:pict>
          </mc:Fallback>
        </mc:AlternateContent>
      </w:r>
      <w:r w:rsidR="001072D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55B5E" wp14:editId="4F3EEB81">
                <wp:simplePos x="0" y="0"/>
                <wp:positionH relativeFrom="margin">
                  <wp:posOffset>5166558</wp:posOffset>
                </wp:positionH>
                <wp:positionV relativeFrom="paragraph">
                  <wp:posOffset>13335</wp:posOffset>
                </wp:positionV>
                <wp:extent cx="523875" cy="6477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7B9F" id="Rectángulo 16" o:spid="_x0000_s1026" style="position:absolute;margin-left:406.8pt;margin-top:1.05pt;width:41.2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</w:p>
    <w:p w14:paraId="56BA3DEA" w14:textId="77777777" w:rsidR="001072D7" w:rsidRPr="00E51845" w:rsidRDefault="001072D7" w:rsidP="001072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62156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99A63A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518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_______________________</w:t>
      </w:r>
    </w:p>
    <w:p w14:paraId="058ACB93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Pr="00154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Nombre:</w:t>
      </w:r>
    </w:p>
    <w:p w14:paraId="38B08B56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49A8">
        <w:rPr>
          <w:rFonts w:ascii="Arial" w:hAnsi="Arial" w:cs="Arial"/>
          <w:sz w:val="20"/>
          <w:szCs w:val="20"/>
        </w:rPr>
        <w:t xml:space="preserve">DNI: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DNI: </w:t>
      </w:r>
    </w:p>
    <w:p w14:paraId="67DE4046" w14:textId="77777777" w:rsidR="00B13F9B" w:rsidRDefault="00B13F9B" w:rsidP="00E518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B13F9B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AD51" w14:textId="77777777" w:rsidR="00E64DF6" w:rsidRDefault="00E64DF6" w:rsidP="00E416E6">
      <w:pPr>
        <w:spacing w:after="0" w:line="240" w:lineRule="auto"/>
      </w:pPr>
      <w:r>
        <w:separator/>
      </w:r>
    </w:p>
  </w:endnote>
  <w:endnote w:type="continuationSeparator" w:id="0">
    <w:p w14:paraId="3FE51027" w14:textId="77777777" w:rsidR="00E64DF6" w:rsidRDefault="00E64DF6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AB67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BFB3F2" wp14:editId="1F671B2A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649B5F1D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02BC" w14:textId="77777777" w:rsidR="00E64DF6" w:rsidRDefault="00E64DF6" w:rsidP="00E416E6">
      <w:pPr>
        <w:spacing w:after="0" w:line="240" w:lineRule="auto"/>
      </w:pPr>
      <w:r>
        <w:separator/>
      </w:r>
    </w:p>
  </w:footnote>
  <w:footnote w:type="continuationSeparator" w:id="0">
    <w:p w14:paraId="513CBDA6" w14:textId="77777777" w:rsidR="00E64DF6" w:rsidRDefault="00E64DF6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9E84" w14:textId="71434FD9" w:rsidR="00E416E6" w:rsidRDefault="00534E71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5B7DFAFA" wp14:editId="34F8A0F1">
          <wp:simplePos x="0" y="0"/>
          <wp:positionH relativeFrom="margin">
            <wp:posOffset>4453890</wp:posOffset>
          </wp:positionH>
          <wp:positionV relativeFrom="paragraph">
            <wp:posOffset>49530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2AB19C27" wp14:editId="7BE0E6BC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C1C8B" w14:textId="77777777" w:rsidR="00E416E6" w:rsidRDefault="00E416E6" w:rsidP="00E416E6">
    <w:pPr>
      <w:pStyle w:val="Encabezado"/>
      <w:jc w:val="center"/>
    </w:pPr>
  </w:p>
  <w:p w14:paraId="7BE00497" w14:textId="77777777" w:rsidR="00E416E6" w:rsidRDefault="00E416E6">
    <w:pPr>
      <w:pStyle w:val="Encabezado"/>
    </w:pPr>
  </w:p>
  <w:p w14:paraId="5C1D1E0C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73A8"/>
    <w:rsid w:val="001549A8"/>
    <w:rsid w:val="0017732B"/>
    <w:rsid w:val="001A2234"/>
    <w:rsid w:val="001D20CC"/>
    <w:rsid w:val="002109DC"/>
    <w:rsid w:val="00237D0D"/>
    <w:rsid w:val="00256F82"/>
    <w:rsid w:val="002668C8"/>
    <w:rsid w:val="002905C8"/>
    <w:rsid w:val="002E00D2"/>
    <w:rsid w:val="00397AFA"/>
    <w:rsid w:val="00476B79"/>
    <w:rsid w:val="004E0F99"/>
    <w:rsid w:val="004F111D"/>
    <w:rsid w:val="00506EF8"/>
    <w:rsid w:val="005113E4"/>
    <w:rsid w:val="005274C1"/>
    <w:rsid w:val="00534E71"/>
    <w:rsid w:val="005D03D2"/>
    <w:rsid w:val="006223D9"/>
    <w:rsid w:val="00627540"/>
    <w:rsid w:val="0076463F"/>
    <w:rsid w:val="007901DB"/>
    <w:rsid w:val="007C6F3F"/>
    <w:rsid w:val="00815C1D"/>
    <w:rsid w:val="00872A91"/>
    <w:rsid w:val="008C69D0"/>
    <w:rsid w:val="00923188"/>
    <w:rsid w:val="00954BD0"/>
    <w:rsid w:val="009C5ACD"/>
    <w:rsid w:val="00A3414F"/>
    <w:rsid w:val="00AA3CD2"/>
    <w:rsid w:val="00AC3AC2"/>
    <w:rsid w:val="00B028D3"/>
    <w:rsid w:val="00B12DEA"/>
    <w:rsid w:val="00B13F9B"/>
    <w:rsid w:val="00B17657"/>
    <w:rsid w:val="00B554FD"/>
    <w:rsid w:val="00B7206C"/>
    <w:rsid w:val="00C5170A"/>
    <w:rsid w:val="00C55207"/>
    <w:rsid w:val="00C61C4F"/>
    <w:rsid w:val="00CC16B9"/>
    <w:rsid w:val="00DB1320"/>
    <w:rsid w:val="00E328C4"/>
    <w:rsid w:val="00E416E6"/>
    <w:rsid w:val="00E51845"/>
    <w:rsid w:val="00E64DF6"/>
    <w:rsid w:val="00E9022F"/>
    <w:rsid w:val="00EB1B7D"/>
    <w:rsid w:val="00F10BD7"/>
    <w:rsid w:val="00F25401"/>
    <w:rsid w:val="00F72869"/>
    <w:rsid w:val="00F77F21"/>
    <w:rsid w:val="00FC753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BCF368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12</cp:revision>
  <cp:lastPrinted>2024-09-03T19:05:00Z</cp:lastPrinted>
  <dcterms:created xsi:type="dcterms:W3CDTF">2024-09-03T19:36:00Z</dcterms:created>
  <dcterms:modified xsi:type="dcterms:W3CDTF">2025-04-07T21:01:00Z</dcterms:modified>
</cp:coreProperties>
</file>